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rFonts w:ascii="宋体" w:hAnsi="宋体"/>
          <w:sz w:val="52"/>
          <w:szCs w:val="52"/>
        </w:rPr>
      </w:pPr>
    </w:p>
    <w:p>
      <w:pPr>
        <w:pStyle w:val="8"/>
        <w:framePr w:hRule="auto" w:wrap="auto" w:vAnchor="margin" w:hAnchor="text" w:yAlign="inline"/>
        <w:tabs>
          <w:tab w:val="left" w:pos="8145"/>
        </w:tabs>
        <w:jc w:val="center"/>
        <w:rPr>
          <w:rFonts w:ascii="宋体" w:hAnsi="宋体"/>
          <w:sz w:val="52"/>
          <w:szCs w:val="52"/>
        </w:rPr>
      </w:pPr>
    </w:p>
    <w:p>
      <w:pPr>
        <w:pStyle w:val="9"/>
        <w:framePr w:hRule="auto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  <w:tab w:val="left" w:pos="7920"/>
          <w:tab w:val="left" w:pos="8640"/>
        </w:tabs>
        <w:bidi w:val="0"/>
        <w:spacing w:before="0" w:line="360" w:lineRule="auto"/>
        <w:ind w:left="0" w:right="0" w:firstLine="0"/>
        <w:jc w:val="center"/>
        <w:rPr>
          <w:rFonts w:ascii="Songti SC Bold" w:hAnsi="Songti SC Bold" w:eastAsia="Songti SC Bold" w:cs="Songti SC Bold"/>
          <w:sz w:val="36"/>
          <w:szCs w:val="36"/>
          <w:u w:color="000000"/>
          <w:rtl w:val="0"/>
        </w:rPr>
      </w:pPr>
      <w:r>
        <w:rPr>
          <w:rFonts w:hint="eastAsia" w:eastAsia="Songti SC Bold"/>
          <w:kern w:val="2"/>
          <w:sz w:val="36"/>
          <w:szCs w:val="36"/>
          <w:u w:color="000000"/>
          <w:rtl w:val="0"/>
          <w:lang w:val="zh-TW" w:eastAsia="zh-TW"/>
        </w:rPr>
        <w:t>中国国际照明</w:t>
      </w:r>
      <w:r>
        <w:rPr>
          <w:rFonts w:ascii="Songti SC Bold" w:hAnsi="Songti SC Bold"/>
          <w:kern w:val="2"/>
          <w:sz w:val="36"/>
          <w:szCs w:val="36"/>
          <w:u w:color="000000"/>
          <w:rtl w:val="0"/>
          <w:lang w:val="zh-TW" w:eastAsia="zh-TW"/>
        </w:rPr>
        <w:t>/</w:t>
      </w:r>
      <w:r>
        <w:rPr>
          <w:rFonts w:hint="eastAsia" w:eastAsia="Songti SC Bold"/>
          <w:kern w:val="2"/>
          <w:sz w:val="36"/>
          <w:szCs w:val="36"/>
          <w:u w:color="000000"/>
          <w:rtl w:val="0"/>
          <w:lang w:val="zh-TW" w:eastAsia="zh-TW"/>
        </w:rPr>
        <w:t>灯具设计大赛</w:t>
      </w:r>
      <w:r>
        <w:rPr>
          <w:rFonts w:hint="eastAsia" w:eastAsia="Songti SC Bold"/>
          <w:sz w:val="36"/>
          <w:szCs w:val="36"/>
          <w:u w:color="000000"/>
          <w:rtl w:val="0"/>
          <w:lang w:val="zh-CN" w:eastAsia="zh-CN"/>
        </w:rPr>
        <w:t>景观照明专项工程类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spacing w:line="360" w:lineRule="auto"/>
        <w:jc w:val="center"/>
        <w:rPr>
          <w:rFonts w:ascii="Songti SC Regular" w:hAnsi="Songti SC Regular" w:eastAsia="Songti SC Regular" w:cs="Songti SC Regular"/>
          <w:sz w:val="72"/>
          <w:szCs w:val="72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8145"/>
        </w:tabs>
        <w:spacing w:line="360" w:lineRule="auto"/>
        <w:jc w:val="center"/>
        <w:rPr>
          <w:rFonts w:ascii="Songti SC Regular" w:hAnsi="Songti SC Regular" w:eastAsia="Songti SC Regular" w:cs="Songti SC Regular"/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申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spacing w:line="360" w:lineRule="auto"/>
        <w:jc w:val="center"/>
        <w:rPr>
          <w:rFonts w:ascii="Songti SC Regular" w:hAnsi="Songti SC Regular" w:eastAsia="Songti SC Regular" w:cs="Songti SC Regular"/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报</w:t>
      </w:r>
    </w:p>
    <w:p>
      <w:pPr>
        <w:pStyle w:val="8"/>
        <w:framePr w:hRule="auto" w:wrap="auto" w:vAnchor="margin" w:hAnchor="text" w:yAlign="inline"/>
        <w:tabs>
          <w:tab w:val="left" w:pos="8145"/>
        </w:tabs>
        <w:spacing w:line="360" w:lineRule="auto"/>
        <w:jc w:val="center"/>
        <w:rPr>
          <w:rFonts w:ascii="Songti SC Regular" w:hAnsi="Songti SC Regular" w:eastAsia="Songti SC Regular" w:cs="Songti SC Regular"/>
          <w:sz w:val="72"/>
          <w:szCs w:val="72"/>
          <w:lang w:val="zh-TW" w:eastAsia="zh-TW"/>
        </w:rPr>
      </w:pPr>
      <w:r>
        <w:rPr>
          <w:rFonts w:hint="eastAsia" w:eastAsia="Songti SC Regular"/>
          <w:sz w:val="72"/>
          <w:szCs w:val="72"/>
          <w:rtl w:val="0"/>
          <w:lang w:val="zh-TW" w:eastAsia="zh-TW"/>
        </w:rPr>
        <w:t>书</w:t>
      </w:r>
    </w:p>
    <w:p>
      <w:pPr>
        <w:pStyle w:val="8"/>
        <w:framePr w:hRule="auto" w:wrap="auto" w:vAnchor="margin" w:hAnchor="text" w:yAlign="inline"/>
        <w:spacing w:line="360" w:lineRule="auto"/>
        <w:jc w:val="center"/>
        <w:rPr>
          <w:rFonts w:ascii="Songti SC Regular" w:hAnsi="Songti SC Regular" w:eastAsia="Songti SC Regular" w:cs="Songti SC Regular"/>
          <w:sz w:val="44"/>
          <w:szCs w:val="44"/>
        </w:rPr>
      </w:pPr>
    </w:p>
    <w:p>
      <w:pPr>
        <w:pStyle w:val="8"/>
        <w:framePr w:hRule="auto" w:wrap="auto" w:vAnchor="margin" w:hAnchor="text" w:yAlign="inline"/>
        <w:spacing w:line="360" w:lineRule="auto"/>
        <w:ind w:firstLine="1652"/>
        <w:rPr>
          <w:rFonts w:ascii="Songti SC Regular" w:hAnsi="Songti SC Regular" w:eastAsia="Songti SC Regular" w:cs="Songti SC Regular"/>
          <w:sz w:val="28"/>
          <w:szCs w:val="28"/>
          <w:u w:val="single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申报类别：</w:t>
      </w:r>
    </w:p>
    <w:p>
      <w:pPr>
        <w:pStyle w:val="8"/>
        <w:framePr w:hRule="auto" w:wrap="auto" w:vAnchor="margin" w:hAnchor="text" w:yAlign="inline"/>
        <w:spacing w:line="360" w:lineRule="auto"/>
        <w:ind w:firstLine="1652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项目全称：</w:t>
      </w:r>
    </w:p>
    <w:p>
      <w:pPr>
        <w:pStyle w:val="8"/>
        <w:framePr w:hRule="auto" w:wrap="auto" w:vAnchor="margin" w:hAnchor="text" w:yAlign="inline"/>
        <w:spacing w:line="360" w:lineRule="auto"/>
        <w:ind w:firstLine="1652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申报单位（公章）：</w:t>
      </w:r>
    </w:p>
    <w:p>
      <w:pPr>
        <w:pStyle w:val="8"/>
        <w:framePr w:hRule="auto" w:wrap="auto" w:vAnchor="margin" w:hAnchor="text" w:yAlign="inline"/>
        <w:spacing w:line="360" w:lineRule="auto"/>
        <w:ind w:firstLine="1652"/>
        <w:rPr>
          <w:rFonts w:ascii="Songti SC Regular" w:hAnsi="Songti SC Regular" w:eastAsia="Songti SC Regular" w:cs="Songti SC Regular"/>
          <w:sz w:val="28"/>
          <w:szCs w:val="28"/>
          <w:u w:val="single"/>
        </w:rPr>
      </w:pPr>
      <w:r>
        <w:rPr>
          <w:rFonts w:hint="eastAsia" w:eastAsia="Songti SC Regular"/>
          <w:sz w:val="28"/>
          <w:szCs w:val="28"/>
          <w:rtl w:val="0"/>
          <w:lang w:val="zh-CN" w:eastAsia="zh-CN"/>
        </w:rPr>
        <w:t>提交</w:t>
      </w:r>
      <w:r>
        <w:rPr>
          <w:rFonts w:hint="eastAsia" w:eastAsia="Songti SC Regular"/>
          <w:sz w:val="28"/>
          <w:szCs w:val="28"/>
          <w:rtl w:val="0"/>
          <w:lang w:val="zh-TW" w:eastAsia="zh-TW"/>
        </w:rPr>
        <w:t>日期：</w:t>
      </w:r>
      <w:r>
        <w:rPr>
          <w:rFonts w:ascii="Songti SC Regular" w:hAnsi="Songti SC Regular"/>
          <w:sz w:val="28"/>
          <w:szCs w:val="28"/>
          <w:u w:val="single"/>
          <w:rtl w:val="0"/>
        </w:rPr>
        <w:t xml:space="preserve">   </w:t>
      </w:r>
      <w:r>
        <w:rPr>
          <w:rFonts w:ascii="Songti SC Regular" w:hAnsi="Songti SC Regular"/>
          <w:sz w:val="28"/>
          <w:szCs w:val="28"/>
          <w:u w:val="single"/>
          <w:rtl w:val="0"/>
          <w:lang w:val="zh-CN" w:eastAsia="zh-CN"/>
        </w:rPr>
        <w:t xml:space="preserve">   </w:t>
      </w:r>
      <w:r>
        <w:rPr>
          <w:rFonts w:hint="eastAsia" w:eastAsia="Songti SC Regular"/>
          <w:sz w:val="28"/>
          <w:szCs w:val="28"/>
          <w:u w:val="single"/>
          <w:rtl w:val="0"/>
        </w:rPr>
        <w:t xml:space="preserve"> 年    月    日</w:t>
      </w:r>
    </w:p>
    <w:p>
      <w:pPr>
        <w:pStyle w:val="8"/>
        <w:framePr w:hRule="auto" w:wrap="auto" w:vAnchor="margin" w:hAnchor="text" w:yAlign="inline"/>
        <w:spacing w:line="360" w:lineRule="auto"/>
        <w:ind w:firstLine="1652"/>
        <w:rPr>
          <w:rFonts w:ascii="Songti SC Regular" w:hAnsi="Songti SC Regular" w:eastAsia="Songti SC Regular" w:cs="Songti SC Regular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center"/>
        <w:rPr>
          <w:rFonts w:ascii="Songti SC Bold" w:hAnsi="Songti SC Bold" w:eastAsia="Songti SC Bold" w:cs="Songti SC Bold"/>
          <w:kern w:val="0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center"/>
        <w:rPr>
          <w:rFonts w:ascii="Songti SC Bold" w:hAnsi="Songti SC Bold" w:eastAsia="Songti SC Bold" w:cs="Songti SC Bold"/>
          <w:kern w:val="0"/>
          <w:sz w:val="28"/>
          <w:szCs w:val="28"/>
          <w:u w:val="single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center"/>
        <w:rPr>
          <w:rFonts w:hint="eastAsia" w:eastAsia="Songti SC Regular"/>
          <w:kern w:val="0"/>
          <w:sz w:val="36"/>
          <w:szCs w:val="36"/>
          <w:rtl w:val="0"/>
          <w:lang w:val="zh-CN" w:eastAsia="zh-CN"/>
        </w:rPr>
      </w:pPr>
      <w:r>
        <w:rPr>
          <w:rFonts w:hint="eastAsia" w:eastAsia="Songti SC Regular"/>
          <w:kern w:val="0"/>
          <w:sz w:val="36"/>
          <w:szCs w:val="36"/>
          <w:rtl w:val="0"/>
          <w:lang w:val="zh-CN" w:eastAsia="zh-CN"/>
        </w:rPr>
        <w:t>中国照明电器协会</w:t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center"/>
        <w:rPr>
          <w:sz w:val="36"/>
          <w:szCs w:val="36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填写说明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一、有下列情况之一者，不接受申报：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（一）不符合申报范围；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（二）</w:t>
      </w:r>
      <w:r>
        <w:rPr>
          <w:rFonts w:hint="default" w:ascii="Times New Roman" w:hAnsi="Times New Roman" w:eastAsia="Arial Unicode MS"/>
          <w:rtl/>
          <w:lang w:val="ar-SA" w:bidi="ar-SA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申报书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TW" w:eastAsia="zh-TW"/>
        </w:rPr>
        <w:t>内容不完整、填表格式不符合要求、缺少附件；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（三）申报主体不明确，申报单位因安全生产事故受到主管部门通报。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二、《申报书》尺寸为</w:t>
      </w:r>
      <w:r>
        <w:rPr>
          <w:rFonts w:ascii="Times New Roman" w:hAnsi="Times New Roman" w:eastAsia="Arial Unicode MS"/>
          <w:rtl w:val="0"/>
        </w:rPr>
        <w:t>A4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，《申报书》需要两种格式：</w:t>
      </w:r>
      <w:r>
        <w:rPr>
          <w:rFonts w:ascii="Times New Roman" w:hAnsi="Times New Roman" w:eastAsia="Arial Unicode MS"/>
          <w:rtl w:val="0"/>
        </w:rPr>
        <w:t>word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格式和插入盖章页的</w:t>
      </w:r>
      <w:r>
        <w:rPr>
          <w:rFonts w:ascii="Times New Roman" w:hAnsi="Times New Roman" w:eastAsia="Arial Unicode MS"/>
          <w:rtl w:val="0"/>
        </w:rPr>
        <w:t>PDF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格式。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三、首页，</w:t>
      </w:r>
      <w:r>
        <w:rPr>
          <w:rFonts w:hint="default" w:ascii="Times New Roman" w:hAnsi="Times New Roman" w:eastAsia="Arial Unicode MS"/>
          <w:rtl/>
          <w:lang w:val="ar-SA" w:bidi="ar-SA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申报类别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填写</w:t>
      </w:r>
      <w:r>
        <w:rPr>
          <w:rFonts w:hint="default" w:ascii="Times New Roman" w:hAnsi="Times New Roman" w:eastAsia="Arial Unicode MS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工程设计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或者</w:t>
      </w:r>
      <w:r>
        <w:rPr>
          <w:rFonts w:hint="default" w:ascii="Times New Roman" w:hAnsi="Times New Roman" w:eastAsia="Arial Unicode MS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工程施工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、</w:t>
      </w:r>
      <w:r>
        <w:rPr>
          <w:rFonts w:hint="default" w:ascii="Times New Roman" w:hAnsi="Times New Roman" w:eastAsia="Arial Unicode MS"/>
          <w:rtl w:val="0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工程设计施工一体化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；</w:t>
      </w:r>
      <w:r>
        <w:rPr>
          <w:rFonts w:hint="default" w:ascii="Times New Roman" w:hAnsi="Times New Roman" w:eastAsia="Arial Unicode MS"/>
          <w:rtl/>
          <w:lang w:val="ar-SA" w:bidi="ar-SA"/>
        </w:rPr>
        <w:t>“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申报单位</w:t>
      </w:r>
      <w:r>
        <w:rPr>
          <w:rFonts w:hint="default" w:ascii="Times New Roman" w:hAnsi="Times New Roman" w:eastAsia="Arial Unicode MS"/>
          <w:rtl w:val="0"/>
        </w:rPr>
        <w:t>”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处填写单位全称；申报日期为提交日。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四、申报单位意见栏需要填写申报理由（不低于</w:t>
      </w:r>
      <w:r>
        <w:rPr>
          <w:rFonts w:ascii="Times New Roman" w:hAnsi="Times New Roman" w:eastAsia="Arial Unicode MS"/>
          <w:rtl w:val="0"/>
        </w:rPr>
        <w:t>20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字）、申报等级。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五、表格中的信用证书、安全许可证、企业资质证位置填写证书的类别和等级；年产能、销售额、纳税额、公益奉献等数据均为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日</w:t>
      </w:r>
      <w:r>
        <w:rPr>
          <w:rFonts w:ascii="Times New Roman" w:hAnsi="Times New Roman" w:eastAsia="Arial Unicode MS"/>
          <w:rtl w:val="0"/>
        </w:rPr>
        <w:t>-12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月</w:t>
      </w:r>
      <w:r>
        <w:rPr>
          <w:rFonts w:ascii="Times New Roman" w:hAnsi="Times New Roman" w:eastAsia="Arial Unicode MS"/>
          <w:rtl w:val="0"/>
        </w:rPr>
        <w:t>30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日的数据，金额币种为人民币，单位为万元。</w:t>
      </w:r>
    </w:p>
    <w:p>
      <w:pPr>
        <w:pStyle w:val="10"/>
        <w:framePr w:hRule="auto" w:wrap="auto" w:vAnchor="margin" w:hAnchor="text" w:yAlign="inline"/>
        <w:bidi w:val="0"/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</w:rPr>
        <w:t>六、申报材料文责自负；数据、图片、文字说明应用准确；与表格正文配套的附件需要编号注明。</w:t>
      </w:r>
    </w:p>
    <w:p>
      <w:pPr>
        <w:pStyle w:val="11"/>
        <w:framePr w:hRule="auto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                 </w:t>
      </w:r>
    </w:p>
    <w:p>
      <w:pPr>
        <w:pStyle w:val="11"/>
        <w:framePr w:hRule="auto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2"/>
        </w:tabs>
        <w:spacing w:line="360" w:lineRule="auto"/>
        <w:jc w:val="both"/>
        <w:rPr>
          <w:sz w:val="24"/>
          <w:szCs w:val="24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center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  <w:bookmarkStart w:id="0" w:name="_GoBack"/>
      <w:bookmarkEnd w:id="0"/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360" w:lineRule="auto"/>
        <w:jc w:val="center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一、  基本情况</w:t>
      </w:r>
    </w:p>
    <w:tbl>
      <w:tblPr>
        <w:tblStyle w:val="2"/>
        <w:tblW w:w="83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7"/>
        <w:gridCol w:w="1276"/>
        <w:gridCol w:w="992"/>
        <w:gridCol w:w="709"/>
        <w:gridCol w:w="283"/>
        <w:gridCol w:w="1559"/>
        <w:gridCol w:w="707"/>
        <w:gridCol w:w="15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项目名称</w:t>
            </w:r>
          </w:p>
        </w:tc>
        <w:tc>
          <w:tcPr>
            <w:tcW w:w="4819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类别</w:t>
            </w:r>
          </w:p>
        </w:tc>
        <w:tc>
          <w:tcPr>
            <w:tcW w:w="15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项目地址</w:t>
            </w:r>
          </w:p>
        </w:tc>
        <w:tc>
          <w:tcPr>
            <w:tcW w:w="7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细分种类</w:t>
            </w:r>
          </w:p>
        </w:tc>
        <w:tc>
          <w:tcPr>
            <w:tcW w:w="7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申报单位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名称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网址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法人代表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联系人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设计单位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名称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网址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资质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证书号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主设计师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职称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资格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证书类别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施工单位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名称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网址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企业资质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证书号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项目经理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职称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资格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手机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邮箱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业主单位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名称</w:t>
            </w:r>
          </w:p>
        </w:tc>
        <w:tc>
          <w:tcPr>
            <w:tcW w:w="5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联系人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2"/>
              <w:framePr w:hRule="auto" w:wrap="auto" w:vAnchor="margin" w:hAnchor="text" w:yAlign="inline"/>
              <w:jc w:val="center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TW" w:eastAsia="zh-TW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邮箱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hRule="auto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　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ind w:left="313" w:hanging="313"/>
        <w:jc w:val="center"/>
      </w:pPr>
      <w:r>
        <w:rPr>
          <w:rFonts w:ascii="宋体" w:hAnsi="宋体" w:eastAsia="宋体" w:cs="宋体"/>
          <w:sz w:val="24"/>
          <w:szCs w:val="24"/>
          <w:lang w:val="zh-TW" w:eastAsia="zh-TW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360" w:lineRule="auto"/>
        <w:jc w:val="center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二、 项目简介</w:t>
      </w:r>
    </w:p>
    <w:tbl>
      <w:tblPr>
        <w:tblStyle w:val="2"/>
        <w:tblW w:w="831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9" w:hRule="atLeast"/>
          <w:jc w:val="center"/>
        </w:trPr>
        <w:tc>
          <w:tcPr>
            <w:tcW w:w="8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、项目简介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、技术团队简介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                           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</w:pPr>
      <w:r>
        <w:rPr>
          <w:rFonts w:ascii="宋体" w:hAnsi="宋体" w:eastAsia="宋体" w:cs="宋体"/>
          <w:sz w:val="24"/>
          <w:szCs w:val="24"/>
          <w:lang w:val="zh-TW" w:eastAsia="zh-TW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360" w:lineRule="auto"/>
        <w:jc w:val="center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三、  项目说明资料</w:t>
      </w:r>
    </w:p>
    <w:tbl>
      <w:tblPr>
        <w:tblStyle w:val="2"/>
        <w:tblW w:w="831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9" w:hRule="exact"/>
          <w:jc w:val="center"/>
        </w:trPr>
        <w:tc>
          <w:tcPr>
            <w:tcW w:w="8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bidi w:val="0"/>
              <w:spacing w:line="360" w:lineRule="auto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8"/>
              <w:framePr w:hRule="auto" w:wrap="auto" w:vAnchor="margin" w:hAnchor="text" w:yAlign="inline"/>
              <w:bidi w:val="0"/>
              <w:spacing w:line="360" w:lineRule="auto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、文本录入（</w:t>
            </w:r>
            <w:r>
              <w:rPr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格式）：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照明技术指标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，安全防护、低碳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节能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、生态环保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措施及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执行标准，对原有照明基础设施的利用及节省投资情况，对预期效果的要求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；创新点（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设计中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使用了哪些新技术、新材料、新工艺等）；灯具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的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选型、数量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及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用途表，项目预算，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灯具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对施工单位要求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。</w:t>
            </w:r>
          </w:p>
          <w:p>
            <w:pPr>
              <w:pStyle w:val="8"/>
              <w:framePr w:hRule="auto" w:wrap="auto" w:vAnchor="margin" w:hAnchor="text" w:yAlign="inline"/>
              <w:bidi w:val="0"/>
              <w:spacing w:line="360" w:lineRule="auto"/>
              <w:ind w:left="0" w:right="0" w:firstLine="283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、附件（</w:t>
            </w:r>
            <w:r>
              <w:rPr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格式）排序：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概念设计方案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效果图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册，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设计说明书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设计计算书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供电系统、布灯图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多媒体文件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中标通知或甲方确认意见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，施工组织文件。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ind w:left="324" w:hanging="324"/>
        <w:jc w:val="center"/>
      </w:pPr>
      <w:r>
        <w:rPr>
          <w:rFonts w:ascii="宋体" w:hAnsi="宋体" w:eastAsia="宋体" w:cs="宋体"/>
          <w:sz w:val="24"/>
          <w:szCs w:val="24"/>
          <w:lang w:val="zh-TW" w:eastAsia="zh-TW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360" w:lineRule="auto"/>
        <w:jc w:val="center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 xml:space="preserve">四、  </w:t>
      </w:r>
      <w:r>
        <w:rPr>
          <w:rFonts w:hint="eastAsia" w:eastAsia="Songti SC Regular"/>
          <w:sz w:val="28"/>
          <w:szCs w:val="28"/>
          <w:rtl w:val="0"/>
          <w:lang w:val="zh-CN" w:eastAsia="zh-CN"/>
        </w:rPr>
        <w:t>项目实施简介</w:t>
      </w:r>
    </w:p>
    <w:tbl>
      <w:tblPr>
        <w:tblStyle w:val="2"/>
        <w:tblW w:w="831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9" w:hRule="exact"/>
          <w:jc w:val="center"/>
        </w:trPr>
        <w:tc>
          <w:tcPr>
            <w:tcW w:w="8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bidi w:val="0"/>
              <w:spacing w:line="360" w:lineRule="auto"/>
              <w:ind w:left="0" w:right="0" w:firstLine="283"/>
              <w:jc w:val="both"/>
              <w:rPr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填表要求：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CN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文本录入（</w:t>
            </w:r>
            <w:r>
              <w:rPr>
                <w:sz w:val="24"/>
                <w:szCs w:val="24"/>
                <w:rtl w:val="0"/>
                <w:lang w:val="zh-CN" w:eastAsia="zh-CN"/>
              </w:rPr>
              <w:t>word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格式）：项目名称、项目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地点、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安全文明施工情况、完工时间、验收时间、运行情况、节能效果、社会及经济效益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等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283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、附件（</w:t>
            </w:r>
            <w:r>
              <w:rPr>
                <w:sz w:val="24"/>
                <w:szCs w:val="24"/>
                <w:rtl w:val="0"/>
                <w:lang w:val="zh-CN" w:eastAsia="zh-CN"/>
              </w:rPr>
              <w:t>pdf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jpeg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、</w:t>
            </w:r>
            <w:r>
              <w:rPr>
                <w:sz w:val="24"/>
                <w:szCs w:val="24"/>
                <w:rtl w:val="0"/>
                <w:lang w:val="zh-TW" w:eastAsia="zh-TW"/>
              </w:rPr>
              <w:t>mp4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格式）排序：施工准备文件、图审会议纪要、项目移交、验收、竣工报告等扫描文件，实景照片及视频等文件。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</w:pPr>
      <w:r>
        <w:rPr>
          <w:rFonts w:ascii="宋体" w:hAnsi="宋体" w:eastAsia="宋体" w:cs="宋体"/>
          <w:sz w:val="24"/>
          <w:szCs w:val="24"/>
          <w:lang w:val="zh-TW" w:eastAsia="zh-TW"/>
        </w:rPr>
        <w:br w:type="page"/>
      </w: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before="120" w:line="360" w:lineRule="auto"/>
        <w:jc w:val="center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rtl w:val="0"/>
          <w:lang w:val="zh-TW" w:eastAsia="zh-TW"/>
        </w:rPr>
        <w:t>五、  申报单位意见</w:t>
      </w:r>
    </w:p>
    <w:tbl>
      <w:tblPr>
        <w:tblStyle w:val="2"/>
        <w:tblW w:w="831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1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1" w:hRule="exact"/>
          <w:jc w:val="center"/>
        </w:trPr>
        <w:tc>
          <w:tcPr>
            <w:tcW w:w="8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申报理由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（不低于</w:t>
            </w:r>
            <w:r>
              <w:rPr>
                <w:sz w:val="24"/>
                <w:szCs w:val="24"/>
                <w:rtl w:val="0"/>
                <w:lang w:val="zh-CN" w:eastAsia="zh-CN"/>
              </w:rPr>
              <w:t>20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CN" w:eastAsia="zh-CN"/>
              </w:rPr>
              <w:t>字）、申报等级：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spacing w:line="360" w:lineRule="auto"/>
              <w:ind w:firstLine="283"/>
              <w:jc w:val="left"/>
              <w:rPr>
                <w:sz w:val="24"/>
                <w:szCs w:val="24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申报单位（公章）：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单位负责人（签字）：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1134"/>
              <w:jc w:val="left"/>
              <w:rPr>
                <w:sz w:val="24"/>
                <w:szCs w:val="24"/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</w:rPr>
              <w:t>联系电话：</w:t>
            </w:r>
          </w:p>
          <w:p>
            <w:pPr>
              <w:pStyle w:val="8"/>
              <w:framePr w:hRule="auto" w:wrap="auto" w:vAnchor="margin" w:hAnchor="text" w:yAlign="inline"/>
              <w:tabs>
                <w:tab w:val="left" w:pos="2160"/>
                <w:tab w:val="left" w:pos="8182"/>
              </w:tabs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年</w:t>
            </w:r>
            <w:r>
              <w:rPr>
                <w:sz w:val="24"/>
                <w:szCs w:val="24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月</w:t>
            </w:r>
            <w:r>
              <w:rPr>
                <w:sz w:val="24"/>
                <w:szCs w:val="24"/>
                <w:rtl w:val="0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日</w:t>
            </w:r>
          </w:p>
        </w:tc>
      </w:tr>
    </w:tbl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jc w:val="center"/>
        <w:rPr>
          <w:rFonts w:ascii="宋体" w:hAnsi="宋体" w:eastAsia="宋体" w:cs="宋体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left"/>
        <w:rPr>
          <w:rFonts w:ascii="宋体" w:hAnsi="宋体" w:eastAsia="宋体" w:cs="宋体"/>
          <w:sz w:val="28"/>
          <w:szCs w:val="28"/>
          <w:lang w:val="zh-TW" w:eastAsia="zh-TW"/>
        </w:rPr>
      </w:pPr>
    </w:p>
    <w:p>
      <w:pPr>
        <w:pStyle w:val="8"/>
        <w:framePr w:hRule="auto" w:wrap="auto" w:vAnchor="margin" w:hAnchor="text" w:yAlign="inline"/>
        <w:tabs>
          <w:tab w:val="left" w:pos="2160"/>
          <w:tab w:val="left" w:pos="8182"/>
        </w:tabs>
        <w:spacing w:line="360" w:lineRule="auto"/>
        <w:jc w:val="left"/>
      </w:pPr>
    </w:p>
    <w:sectPr>
      <w:headerReference r:id="rId5" w:type="default"/>
      <w:footerReference r:id="rId6" w:type="default"/>
      <w:pgSz w:w="11900" w:h="16840"/>
      <w:pgMar w:top="1080" w:right="1418" w:bottom="360" w:left="1800" w:header="851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苹方 常规">
    <w:panose1 w:val="020B0300000000000000"/>
    <w:charset w:val="86"/>
    <w:family w:val="roman"/>
    <w:pitch w:val="default"/>
    <w:sig w:usb0="A00002FF" w:usb1="7ACFFCFB" w:usb2="00000016" w:usb3="00000000" w:csb0="00040001" w:csb1="00000000"/>
  </w:font>
  <w:font w:name="Songti SC Bold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GUxMWE1ZDljYTUwYzliZWQ1MTYwYzJlZWU5N2FhYTgifQ=="/>
  </w:docVars>
  <w:rsids>
    <w:rsidRoot w:val="00000000"/>
    <w:rsid w:val="156E4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苹方 常规" w:hAnsi="苹方 常规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页脚1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正文 A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默认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hint="eastAsia" w:ascii="Arial Unicode MS" w:hAnsi="Arial Unicode MS" w:eastAsia="苹方 常规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zh-TW" w:eastAsia="zh-TW"/>
    </w:rPr>
  </w:style>
  <w:style w:type="paragraph" w:customStyle="1" w:styleId="10">
    <w:name w:val="正文11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567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8"/>
      <w:szCs w:val="28"/>
      <w:u w:val="none" w:color="auto"/>
      <w:shd w:val="clear" w:color="auto" w:fill="auto"/>
      <w:vertAlign w:val="baseline"/>
      <w:lang w:val="zh-CN" w:eastAsia="zh-CN"/>
    </w:rPr>
  </w:style>
  <w:style w:type="paragraph" w:customStyle="1" w:styleId="11">
    <w:name w:val="正文 B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宋体" w:hAnsi="宋体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12">
    <w:name w:val="正文1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2024-05-17T07:25:36Z</dcterms:created>
  <dc:creator>Administrator</dc:creator>
  <cp:lastModifiedBy>百茗网络</cp:lastModifiedBy>
  <dcterms:modified xsi:type="dcterms:W3CDTF">2024-05-17T07:26:18Z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67B34567122947AC864669C1E00776CB_12</vt:lpwstr>
  </property>
</Properties>
</file>